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gliatabella"/>
        <w:tblpPr w:leftFromText="141" w:rightFromText="141" w:vertAnchor="text" w:horzAnchor="margin" w:tblpX="108" w:tblpY="629"/>
        <w:tblOverlap w:val="never"/>
        <w:tblW w:w="8101" w:type="dxa"/>
        <w:tblLayout w:type="fixed"/>
        <w:tblLook w:val="04A0" w:firstRow="1" w:lastRow="0" w:firstColumn="1" w:lastColumn="0" w:noHBand="0" w:noVBand="1"/>
      </w:tblPr>
      <w:tblGrid>
        <w:gridCol w:w="3295"/>
        <w:gridCol w:w="4806"/>
      </w:tblGrid>
      <w:tr w:rsidR="003F6750" w:rsidTr="00BD67BE">
        <w:trPr>
          <w:trHeight w:val="555"/>
        </w:trPr>
        <w:tc>
          <w:tcPr>
            <w:tcW w:w="3295" w:type="dxa"/>
            <w:tcBorders>
              <w:bottom w:val="single" w:sz="4" w:space="0" w:color="auto"/>
            </w:tcBorders>
          </w:tcPr>
          <w:p w:rsidR="003F6750" w:rsidRDefault="003F6750" w:rsidP="001539DB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DISCIPLINA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186C8B" w:rsidRPr="00BD67BE" w:rsidRDefault="00AE38DE" w:rsidP="001539DB">
            <w:pPr>
              <w:pStyle w:val="Defaul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STORIA</w:t>
            </w:r>
          </w:p>
        </w:tc>
      </w:tr>
      <w:tr w:rsidR="003F6750" w:rsidTr="00C65881">
        <w:trPr>
          <w:trHeight w:val="565"/>
        </w:trPr>
        <w:tc>
          <w:tcPr>
            <w:tcW w:w="3295" w:type="dxa"/>
            <w:tcBorders>
              <w:bottom w:val="single" w:sz="4" w:space="0" w:color="auto"/>
            </w:tcBorders>
          </w:tcPr>
          <w:p w:rsidR="003F6750" w:rsidRDefault="003F6750" w:rsidP="001539DB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NUMERO UNITA'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3F6750" w:rsidRPr="00BD67BE" w:rsidRDefault="00186C8B" w:rsidP="001539DB">
            <w:pPr>
              <w:pStyle w:val="Default"/>
              <w:rPr>
                <w:sz w:val="28"/>
                <w:szCs w:val="28"/>
              </w:rPr>
            </w:pPr>
            <w:r w:rsidRPr="00BD67BE">
              <w:rPr>
                <w:sz w:val="28"/>
                <w:szCs w:val="28"/>
              </w:rPr>
              <w:t>1</w:t>
            </w:r>
          </w:p>
        </w:tc>
      </w:tr>
      <w:tr w:rsidR="001758AF" w:rsidTr="001758AF">
        <w:tc>
          <w:tcPr>
            <w:tcW w:w="32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8101" w:type="dxa"/>
            <w:gridSpan w:val="2"/>
            <w:tcBorders>
              <w:top w:val="single" w:sz="4" w:space="0" w:color="auto"/>
            </w:tcBorders>
          </w:tcPr>
          <w:p w:rsidR="001758AF" w:rsidRDefault="00FA5CF5" w:rsidP="001758AF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COMPETENZE</w:t>
            </w:r>
          </w:p>
          <w:p w:rsidR="00AE38DE" w:rsidRPr="00BF50C0" w:rsidRDefault="00AE38DE" w:rsidP="00AE38DE">
            <w:pPr>
              <w:rPr>
                <w:sz w:val="20"/>
                <w:szCs w:val="20"/>
              </w:rPr>
            </w:pPr>
            <w:r w:rsidRPr="00BF50C0">
              <w:rPr>
                <w:sz w:val="20"/>
                <w:szCs w:val="20"/>
              </w:rPr>
              <w:t xml:space="preserve"> L’alunno riconosce</w:t>
            </w:r>
            <w:r>
              <w:rPr>
                <w:sz w:val="20"/>
                <w:szCs w:val="20"/>
              </w:rPr>
              <w:t xml:space="preserve">  </w:t>
            </w:r>
            <w:r w:rsidRPr="00BF50C0">
              <w:rPr>
                <w:sz w:val="20"/>
                <w:szCs w:val="20"/>
              </w:rPr>
              <w:t>elementi significativi del passato del suo ambiente di vita.</w:t>
            </w:r>
          </w:p>
          <w:p w:rsidR="00AE38DE" w:rsidRDefault="00AE38DE" w:rsidP="00AE38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AE38DE" w:rsidRPr="00AE38DE" w:rsidRDefault="00AE38DE" w:rsidP="00AE38DE">
            <w:pPr>
              <w:rPr>
                <w:sz w:val="20"/>
                <w:szCs w:val="20"/>
              </w:rPr>
            </w:pPr>
            <w:r w:rsidRPr="00AE38DE">
              <w:rPr>
                <w:sz w:val="20"/>
                <w:szCs w:val="20"/>
              </w:rPr>
              <w:t xml:space="preserve"> Riconosce ed esplora le tracce storiche del passato e comprende l’importanza del patrimonio artistico- culturale.</w:t>
            </w:r>
          </w:p>
          <w:p w:rsidR="00AE38DE" w:rsidRPr="00AE38DE" w:rsidRDefault="00AE38DE" w:rsidP="00AE38DE">
            <w:pPr>
              <w:rPr>
                <w:sz w:val="20"/>
                <w:szCs w:val="20"/>
              </w:rPr>
            </w:pPr>
          </w:p>
          <w:p w:rsidR="00AE38DE" w:rsidRPr="00AE38DE" w:rsidRDefault="00AE38DE" w:rsidP="00AE38DE">
            <w:pPr>
              <w:rPr>
                <w:sz w:val="20"/>
                <w:szCs w:val="20"/>
              </w:rPr>
            </w:pPr>
            <w:r w:rsidRPr="00AE38DE">
              <w:rPr>
                <w:sz w:val="20"/>
                <w:szCs w:val="20"/>
              </w:rPr>
              <w:t xml:space="preserve"> Usa la linea del tempo per organizzare</w:t>
            </w:r>
            <w:r>
              <w:rPr>
                <w:sz w:val="20"/>
                <w:szCs w:val="20"/>
              </w:rPr>
              <w:t xml:space="preserve"> </w:t>
            </w:r>
            <w:r w:rsidRPr="00AE38DE">
              <w:rPr>
                <w:sz w:val="20"/>
                <w:szCs w:val="20"/>
              </w:rPr>
              <w:t>Informazioni, conoscenze, periodi e individuare successioni, contemporaneità, durate, periodizzazioni.</w:t>
            </w:r>
          </w:p>
          <w:p w:rsidR="00AE38DE" w:rsidRPr="00AE38DE" w:rsidRDefault="00AE38DE" w:rsidP="00AE38DE">
            <w:pPr>
              <w:rPr>
                <w:sz w:val="20"/>
                <w:szCs w:val="20"/>
              </w:rPr>
            </w:pPr>
          </w:p>
          <w:p w:rsidR="00AE38DE" w:rsidRPr="00AE38DE" w:rsidRDefault="00AE38DE" w:rsidP="00AE38DE">
            <w:pPr>
              <w:rPr>
                <w:sz w:val="20"/>
                <w:szCs w:val="20"/>
              </w:rPr>
            </w:pPr>
            <w:r w:rsidRPr="00AE38DE">
              <w:rPr>
                <w:sz w:val="20"/>
                <w:szCs w:val="20"/>
              </w:rPr>
              <w:t xml:space="preserve"> Usa carte geo-storiche.</w:t>
            </w:r>
          </w:p>
          <w:p w:rsidR="00AE38DE" w:rsidRPr="00AE38DE" w:rsidRDefault="00AE38DE" w:rsidP="00AE38DE">
            <w:pPr>
              <w:rPr>
                <w:sz w:val="20"/>
                <w:szCs w:val="20"/>
              </w:rPr>
            </w:pPr>
          </w:p>
          <w:p w:rsidR="00AE38DE" w:rsidRPr="00BF50C0" w:rsidRDefault="00AE38DE" w:rsidP="00AE38DE">
            <w:pPr>
              <w:rPr>
                <w:sz w:val="20"/>
                <w:szCs w:val="20"/>
              </w:rPr>
            </w:pPr>
            <w:r w:rsidRPr="00AE38DE">
              <w:rPr>
                <w:sz w:val="20"/>
                <w:szCs w:val="20"/>
              </w:rPr>
              <w:t xml:space="preserve"> Individua relazioni fra grup</w:t>
            </w:r>
            <w:r>
              <w:rPr>
                <w:sz w:val="20"/>
                <w:szCs w:val="20"/>
              </w:rPr>
              <w:t xml:space="preserve">pi umani e contesti spaziali </w:t>
            </w:r>
            <w:r w:rsidRPr="00BF50C0">
              <w:rPr>
                <w:sz w:val="20"/>
                <w:szCs w:val="20"/>
              </w:rPr>
              <w:t>ed esplora le tracce storiche del passato e comprende l’importanza del patrimonio artistico- culturale.</w:t>
            </w:r>
          </w:p>
          <w:p w:rsidR="001758AF" w:rsidRDefault="00AE38DE" w:rsidP="00AE38DE">
            <w:pPr>
              <w:pStyle w:val="Default"/>
              <w:rPr>
                <w:b/>
                <w:sz w:val="28"/>
                <w:szCs w:val="28"/>
              </w:rPr>
            </w:pPr>
            <w:r>
              <w:t xml:space="preserve">                                     </w:t>
            </w:r>
            <w:r>
              <w:t xml:space="preserve">                             </w:t>
            </w:r>
          </w:p>
          <w:p w:rsidR="001758AF" w:rsidRDefault="001758AF" w:rsidP="001758AF">
            <w:pPr>
              <w:pStyle w:val="Default"/>
              <w:jc w:val="center"/>
              <w:rPr>
                <w:sz w:val="19"/>
                <w:szCs w:val="19"/>
              </w:rPr>
            </w:pPr>
          </w:p>
        </w:tc>
      </w:tr>
    </w:tbl>
    <w:tbl>
      <w:tblPr>
        <w:tblW w:w="1028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143"/>
        <w:gridCol w:w="5143"/>
      </w:tblGrid>
      <w:tr w:rsidR="003F6750" w:rsidTr="003F6750">
        <w:trPr>
          <w:trHeight w:val="107"/>
        </w:trPr>
        <w:tc>
          <w:tcPr>
            <w:tcW w:w="5143" w:type="dxa"/>
          </w:tcPr>
          <w:p w:rsidR="003F6750" w:rsidRPr="001A3FE9" w:rsidRDefault="001A3FE9" w:rsidP="001A3FE9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</w:t>
            </w:r>
            <w:r w:rsidRPr="001A3FE9">
              <w:rPr>
                <w:b/>
                <w:sz w:val="28"/>
                <w:szCs w:val="28"/>
              </w:rPr>
              <w:t>UNITA’ DI APPRENDIMENTO</w:t>
            </w: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BD334A" w:rsidRDefault="00BD334A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Pr="001758AF" w:rsidRDefault="001758AF" w:rsidP="001758AF">
            <w:pPr>
              <w:pStyle w:val="Default"/>
              <w:rPr>
                <w:b/>
                <w:sz w:val="28"/>
                <w:szCs w:val="28"/>
              </w:rPr>
            </w:pPr>
            <w:r w:rsidRPr="001758AF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                                   </w:t>
            </w: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84"/>
        </w:trPr>
        <w:tc>
          <w:tcPr>
            <w:tcW w:w="10286" w:type="dxa"/>
            <w:gridSpan w:val="2"/>
          </w:tcPr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4819"/>
            </w:tblGrid>
            <w:tr w:rsidR="003F6750" w:rsidTr="00DB056E">
              <w:trPr>
                <w:trHeight w:val="538"/>
              </w:trPr>
              <w:tc>
                <w:tcPr>
                  <w:tcW w:w="8075" w:type="dxa"/>
                  <w:gridSpan w:val="2"/>
                </w:tcPr>
                <w:p w:rsidR="003F6750" w:rsidRDefault="003F6750" w:rsidP="001539DB">
                  <w:pPr>
                    <w:pStyle w:val="Default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DATI IDENTIFICATIVI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TITOLO</w:t>
                  </w:r>
                </w:p>
              </w:tc>
              <w:tc>
                <w:tcPr>
                  <w:tcW w:w="4819" w:type="dxa"/>
                </w:tcPr>
                <w:p w:rsidR="00A15430" w:rsidRDefault="00AE38DE" w:rsidP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Che felicità…inizia la scuola!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BD334A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 xml:space="preserve">CLASSI/ALUNNI </w:t>
                  </w:r>
                </w:p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COINVOLTI</w:t>
                  </w:r>
                </w:p>
              </w:tc>
              <w:tc>
                <w:tcPr>
                  <w:tcW w:w="4819" w:type="dxa"/>
                </w:tcPr>
                <w:p w:rsidR="001539DB" w:rsidRPr="00BD67BE" w:rsidRDefault="00186C8B" w:rsidP="001539DB">
                  <w:pPr>
                    <w:pStyle w:val="Default"/>
                    <w:rPr>
                      <w:b/>
                      <w:color w:val="auto"/>
                      <w:sz w:val="28"/>
                      <w:szCs w:val="28"/>
                    </w:rPr>
                  </w:pPr>
                  <w:r w:rsidRPr="00BD67BE">
                    <w:rPr>
                      <w:b/>
                      <w:color w:val="auto"/>
                      <w:sz w:val="28"/>
                      <w:szCs w:val="28"/>
                    </w:rPr>
                    <w:t>CLASSI QUARTE</w:t>
                  </w:r>
                </w:p>
              </w:tc>
            </w:tr>
          </w:tbl>
          <w:p w:rsidR="003F6750" w:rsidRDefault="003F6750">
            <w:pPr>
              <w:pStyle w:val="Default"/>
              <w:rPr>
                <w:color w:val="auto"/>
              </w:rPr>
            </w:pPr>
          </w:p>
          <w:p w:rsidR="00BD334A" w:rsidRDefault="00BD334A" w:rsidP="00BD334A">
            <w:pPr>
              <w:pStyle w:val="Default"/>
              <w:jc w:val="center"/>
              <w:rPr>
                <w:color w:val="auto"/>
              </w:rPr>
            </w:pP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61"/>
              <w:gridCol w:w="4819"/>
            </w:tblGrid>
            <w:tr w:rsidR="001539DB" w:rsidTr="00246429">
              <w:trPr>
                <w:trHeight w:val="516"/>
              </w:trPr>
              <w:tc>
                <w:tcPr>
                  <w:tcW w:w="8080" w:type="dxa"/>
                  <w:gridSpan w:val="2"/>
                </w:tcPr>
                <w:p w:rsidR="001539DB" w:rsidRDefault="001539DB" w:rsidP="00BD334A">
                  <w:pPr>
                    <w:pStyle w:val="Default"/>
                    <w:jc w:val="center"/>
                  </w:pPr>
                  <w:r>
                    <w:t>ARTICOLAZIONE DELL’UNITA’ DI APPRENDIMENTO</w:t>
                  </w:r>
                </w:p>
              </w:tc>
            </w:tr>
            <w:tr w:rsidR="001539DB" w:rsidTr="00AE38DE">
              <w:trPr>
                <w:trHeight w:val="80"/>
              </w:trPr>
              <w:tc>
                <w:tcPr>
                  <w:tcW w:w="3261" w:type="dxa"/>
                </w:tcPr>
                <w:p w:rsidR="00A15430" w:rsidRDefault="00A15430" w:rsidP="00A15430">
                  <w:pPr>
                    <w:pStyle w:val="Default"/>
                  </w:pPr>
                </w:p>
                <w:p w:rsidR="001539DB" w:rsidRDefault="001539DB" w:rsidP="003F6750">
                  <w:pPr>
                    <w:pStyle w:val="Default"/>
                  </w:pPr>
                </w:p>
              </w:tc>
              <w:tc>
                <w:tcPr>
                  <w:tcW w:w="4819" w:type="dxa"/>
                </w:tcPr>
                <w:p w:rsidR="001539DB" w:rsidRDefault="001539DB" w:rsidP="00DB056E">
                  <w:pPr>
                    <w:pStyle w:val="Default"/>
                  </w:pPr>
                </w:p>
              </w:tc>
            </w:tr>
            <w:tr w:rsidR="001539DB" w:rsidTr="00246429">
              <w:trPr>
                <w:trHeight w:val="1261"/>
              </w:trPr>
              <w:tc>
                <w:tcPr>
                  <w:tcW w:w="3261" w:type="dxa"/>
                </w:tcPr>
                <w:p w:rsidR="001539DB" w:rsidRDefault="001539DB" w:rsidP="00A15430">
                  <w:pPr>
                    <w:pStyle w:val="Default"/>
                  </w:pPr>
                  <w:r>
                    <w:t xml:space="preserve">OBIETTIVI </w:t>
                  </w:r>
                  <w:r w:rsidR="00A15430">
                    <w:t>SPECIFICI DI APPRENDIMENTO</w:t>
                  </w:r>
                </w:p>
              </w:tc>
              <w:tc>
                <w:tcPr>
                  <w:tcW w:w="4819" w:type="dxa"/>
                </w:tcPr>
                <w:p w:rsidR="00246429" w:rsidRDefault="0005613A" w:rsidP="00246429">
                  <w:r w:rsidRPr="0005613A">
                    <w:rPr>
                      <w:b/>
                    </w:rPr>
                    <w:t xml:space="preserve">  </w:t>
                  </w:r>
                  <w:r w:rsidR="00246429">
                    <w:t>Riconoscere i vari tipi di</w:t>
                  </w:r>
                </w:p>
                <w:p w:rsidR="00246429" w:rsidRDefault="00246429" w:rsidP="00246429">
                  <w:r>
                    <w:t>fonti storiche.</w:t>
                  </w:r>
                </w:p>
                <w:p w:rsidR="00246429" w:rsidRDefault="00246429" w:rsidP="00246429"/>
                <w:p w:rsidR="00246429" w:rsidRDefault="00246429" w:rsidP="00246429">
                  <w:r>
                    <w:t>Produrre informazioni con fonti di diversa natura utili alla ricostruzione di un fenomeno storico.</w:t>
                  </w:r>
                </w:p>
                <w:p w:rsidR="00246429" w:rsidRDefault="00246429" w:rsidP="00246429"/>
                <w:p w:rsidR="00246429" w:rsidRDefault="00246429" w:rsidP="00246429">
                  <w:r>
                    <w:t>Conoscere l’eredità delle civiltà antiche.</w:t>
                  </w:r>
                </w:p>
                <w:p w:rsidR="00246429" w:rsidRDefault="00246429" w:rsidP="00246429"/>
                <w:p w:rsidR="00246429" w:rsidRDefault="00246429" w:rsidP="00246429">
                  <w:r>
                    <w:t xml:space="preserve">Usare il sistema di misura occidentale del tempo storico </w:t>
                  </w:r>
                </w:p>
                <w:p w:rsidR="00246429" w:rsidRDefault="00246429" w:rsidP="00246429">
                  <w:r>
                    <w:t>(a.C.- d.C.).</w:t>
                  </w:r>
                </w:p>
                <w:p w:rsidR="00246429" w:rsidRDefault="00246429" w:rsidP="00246429"/>
                <w:p w:rsidR="00246429" w:rsidRDefault="00246429" w:rsidP="00246429">
                  <w:r>
                    <w:t>Leggere una carta storico-geografica relativa alle civiltà studiate.</w:t>
                  </w:r>
                </w:p>
                <w:p w:rsidR="00246429" w:rsidRDefault="00246429" w:rsidP="00246429"/>
                <w:p w:rsidR="0005613A" w:rsidRDefault="00246429" w:rsidP="00246429">
                  <w:pPr>
                    <w:pStyle w:val="Default"/>
                    <w:rPr>
                      <w:b/>
                    </w:rPr>
                  </w:pPr>
                  <w:r>
                    <w:t>Comprendere aspetti caratterizzanti le diverse società studiate anche in rapporto al presente.</w:t>
                  </w:r>
                </w:p>
                <w:p w:rsidR="00246429" w:rsidRDefault="0005613A" w:rsidP="0005613A">
                  <w:pPr>
                    <w:pStyle w:val="Default"/>
                  </w:pPr>
                  <w:r w:rsidRPr="0005613A">
                    <w:rPr>
                      <w:b/>
                    </w:rPr>
                    <w:t xml:space="preserve"> </w:t>
                  </w:r>
                </w:p>
              </w:tc>
            </w:tr>
            <w:tr w:rsidR="002A338C" w:rsidTr="00FA5CF5">
              <w:trPr>
                <w:trHeight w:val="2421"/>
              </w:trPr>
              <w:tc>
                <w:tcPr>
                  <w:tcW w:w="3261" w:type="dxa"/>
                </w:tcPr>
                <w:p w:rsidR="002A338C" w:rsidRDefault="002A338C" w:rsidP="002A338C">
                  <w:pPr>
                    <w:pStyle w:val="Default"/>
                  </w:pPr>
                </w:p>
                <w:p w:rsidR="002A338C" w:rsidRDefault="002A338C" w:rsidP="002A338C">
                  <w:pPr>
                    <w:pStyle w:val="Default"/>
                  </w:pPr>
                  <w:r>
                    <w:t>CONTENUTI</w:t>
                  </w:r>
                </w:p>
              </w:tc>
              <w:tc>
                <w:tcPr>
                  <w:tcW w:w="4819" w:type="dxa"/>
                </w:tcPr>
                <w:p w:rsidR="002A338C" w:rsidRDefault="002A338C" w:rsidP="002A338C">
                  <w:pPr>
                    <w:rPr>
                      <w:b/>
                    </w:rPr>
                  </w:pPr>
                </w:p>
                <w:p w:rsidR="00246429" w:rsidRDefault="00246429" w:rsidP="00246429">
                  <w:r>
                    <w:t>Gli strumenti della Storia.</w:t>
                  </w:r>
                </w:p>
                <w:p w:rsidR="00246429" w:rsidRDefault="00246429" w:rsidP="00246429"/>
                <w:p w:rsidR="00246429" w:rsidRDefault="00246429" w:rsidP="00246429">
                  <w:r>
                    <w:t xml:space="preserve"> Le scienze di cui la Storia si avvale.</w:t>
                  </w:r>
                </w:p>
                <w:p w:rsidR="00246429" w:rsidRDefault="00246429" w:rsidP="00246429"/>
                <w:p w:rsidR="00246429" w:rsidRDefault="00246429" w:rsidP="00246429">
                  <w:r>
                    <w:t>I grandi fiumi.</w:t>
                  </w:r>
                </w:p>
                <w:p w:rsidR="00246429" w:rsidRDefault="00246429" w:rsidP="00246429"/>
                <w:p w:rsidR="00246429" w:rsidRDefault="00246429" w:rsidP="00246429">
                  <w:r>
                    <w:t>I popoli della Mesopotamia:</w:t>
                  </w:r>
                </w:p>
                <w:p w:rsidR="00246429" w:rsidRDefault="00246429" w:rsidP="00246429">
                  <w:r>
                    <w:t xml:space="preserve">Sumeri; </w:t>
                  </w:r>
                </w:p>
                <w:p w:rsidR="00246429" w:rsidRDefault="00246429" w:rsidP="00246429"/>
                <w:p w:rsidR="00246429" w:rsidRDefault="00246429" w:rsidP="00246429">
                  <w:r>
                    <w:t>Babilonesi.</w:t>
                  </w:r>
                </w:p>
                <w:p w:rsidR="00246429" w:rsidRDefault="00246429" w:rsidP="00246429"/>
                <w:p w:rsidR="00246429" w:rsidRDefault="00246429" w:rsidP="00246429">
                  <w:r>
                    <w:t>Il mito del diluvio universale.</w:t>
                  </w:r>
                </w:p>
                <w:p w:rsidR="002A338C" w:rsidRPr="00601A52" w:rsidRDefault="00246429" w:rsidP="00246429">
                  <w:r>
                    <w:t>Il mito della creazione</w:t>
                  </w:r>
                </w:p>
              </w:tc>
            </w:tr>
            <w:tr w:rsidR="002A338C" w:rsidTr="00FA5CF5">
              <w:trPr>
                <w:trHeight w:val="3671"/>
              </w:trPr>
              <w:tc>
                <w:tcPr>
                  <w:tcW w:w="3261" w:type="dxa"/>
                </w:tcPr>
                <w:p w:rsidR="002A338C" w:rsidRDefault="002A338C" w:rsidP="002A338C">
                  <w:pPr>
                    <w:pStyle w:val="Default"/>
                  </w:pPr>
                </w:p>
                <w:p w:rsidR="002A338C" w:rsidRDefault="002A338C" w:rsidP="002A338C">
                  <w:pPr>
                    <w:pStyle w:val="Default"/>
                  </w:pPr>
                  <w:r>
                    <w:t>ATTIVITA’</w:t>
                  </w:r>
                </w:p>
              </w:tc>
              <w:tc>
                <w:tcPr>
                  <w:tcW w:w="4819" w:type="dxa"/>
                </w:tcPr>
                <w:p w:rsidR="002A338C" w:rsidRDefault="002A338C" w:rsidP="002A338C">
                  <w:pPr>
                    <w:rPr>
                      <w:b/>
                    </w:rPr>
                  </w:pPr>
                </w:p>
                <w:p w:rsidR="00246429" w:rsidRPr="00246429" w:rsidRDefault="00246429" w:rsidP="00246429">
                  <w:r w:rsidRPr="00246429">
                    <w:t>Leggere le fonti.</w:t>
                  </w:r>
                </w:p>
                <w:p w:rsidR="00246429" w:rsidRPr="00246429" w:rsidRDefault="00246429" w:rsidP="00246429"/>
                <w:p w:rsidR="00246429" w:rsidRPr="00246429" w:rsidRDefault="00246429" w:rsidP="00246429">
                  <w:r w:rsidRPr="00246429">
                    <w:t>Leggere la linea del tempo.</w:t>
                  </w:r>
                </w:p>
                <w:p w:rsidR="00246429" w:rsidRPr="00246429" w:rsidRDefault="00246429" w:rsidP="00246429"/>
                <w:p w:rsidR="00246429" w:rsidRPr="00246429" w:rsidRDefault="00246429" w:rsidP="00246429">
                  <w:r w:rsidRPr="00246429">
                    <w:t>Leggere mappe geo-storiche.</w:t>
                  </w:r>
                </w:p>
                <w:p w:rsidR="00246429" w:rsidRPr="00246429" w:rsidRDefault="00246429" w:rsidP="00246429"/>
                <w:p w:rsidR="00246429" w:rsidRPr="00246429" w:rsidRDefault="00246429" w:rsidP="00246429">
                  <w:r w:rsidRPr="00246429">
                    <w:t>Completare mappe per realizzare quadri di civiltà:</w:t>
                  </w:r>
                </w:p>
                <w:p w:rsidR="00246429" w:rsidRPr="00246429" w:rsidRDefault="00246429" w:rsidP="00246429">
                  <w:r w:rsidRPr="00246429">
                    <w:t>tempo e spazio;</w:t>
                  </w:r>
                </w:p>
                <w:p w:rsidR="00246429" w:rsidRPr="00246429" w:rsidRDefault="00246429" w:rsidP="00246429">
                  <w:r w:rsidRPr="00246429">
                    <w:t>risorse ed attività;</w:t>
                  </w:r>
                </w:p>
                <w:p w:rsidR="00246429" w:rsidRPr="00246429" w:rsidRDefault="00246429" w:rsidP="00246429">
                  <w:r w:rsidRPr="00246429">
                    <w:t>società e religione; tecnologia e cultura.</w:t>
                  </w:r>
                </w:p>
                <w:p w:rsidR="00246429" w:rsidRPr="00246429" w:rsidRDefault="00246429" w:rsidP="00246429"/>
                <w:p w:rsidR="00246429" w:rsidRPr="00246429" w:rsidRDefault="00246429" w:rsidP="00246429">
                  <w:r w:rsidRPr="00246429">
                    <w:t>Analizzare LO STENDARDO DI UR.</w:t>
                  </w:r>
                </w:p>
                <w:p w:rsidR="00246429" w:rsidRPr="00246429" w:rsidRDefault="00246429" w:rsidP="00246429">
                  <w:r w:rsidRPr="00246429">
                    <w:t>Confrontare il mito del diluvio universale mesopotamico con quello ebreo: formulare ipotesi.</w:t>
                  </w:r>
                </w:p>
                <w:p w:rsidR="00246429" w:rsidRPr="00246429" w:rsidRDefault="00246429" w:rsidP="00246429"/>
                <w:p w:rsidR="002A338C" w:rsidRPr="003D5E58" w:rsidRDefault="00246429" w:rsidP="00246429">
                  <w:r w:rsidRPr="00246429">
                    <w:t>Esercizi-schede-questionari.</w:t>
                  </w:r>
                </w:p>
              </w:tc>
            </w:tr>
            <w:tr w:rsidR="002A338C" w:rsidTr="00FA5CF5">
              <w:tc>
                <w:tcPr>
                  <w:tcW w:w="8080" w:type="dxa"/>
                  <w:gridSpan w:val="2"/>
                  <w:tcBorders>
                    <w:left w:val="nil"/>
                    <w:right w:val="nil"/>
                  </w:tcBorders>
                </w:tcPr>
                <w:p w:rsidR="002A338C" w:rsidRDefault="002A338C" w:rsidP="002A338C">
                  <w:pPr>
                    <w:pStyle w:val="Default"/>
                  </w:pPr>
                </w:p>
              </w:tc>
            </w:tr>
            <w:tr w:rsidR="002A338C" w:rsidTr="00FA5CF5">
              <w:tc>
                <w:tcPr>
                  <w:tcW w:w="8080" w:type="dxa"/>
                  <w:gridSpan w:val="2"/>
                </w:tcPr>
                <w:p w:rsidR="002A338C" w:rsidRDefault="002A338C" w:rsidP="002A338C">
                  <w:pPr>
                    <w:pStyle w:val="Default"/>
                    <w:jc w:val="center"/>
                  </w:pPr>
                  <w:r>
                    <w:t xml:space="preserve">    MEDIAZIONE/ORGANIZZAZIONE DIDATTICA</w:t>
                  </w:r>
                </w:p>
              </w:tc>
            </w:tr>
            <w:tr w:rsidR="002A338C" w:rsidTr="00FA5CF5">
              <w:tc>
                <w:tcPr>
                  <w:tcW w:w="3261" w:type="dxa"/>
                </w:tcPr>
                <w:p w:rsidR="002A338C" w:rsidRDefault="002A338C" w:rsidP="002A338C">
                  <w:pPr>
                    <w:pStyle w:val="Default"/>
                  </w:pPr>
                  <w:r>
                    <w:t>TEMPI(DURATA UA)</w:t>
                  </w:r>
                </w:p>
              </w:tc>
              <w:tc>
                <w:tcPr>
                  <w:tcW w:w="4819" w:type="dxa"/>
                </w:tcPr>
                <w:p w:rsidR="002A338C" w:rsidRDefault="00246429" w:rsidP="00DB056E">
                  <w:pPr>
                    <w:pStyle w:val="Default"/>
                  </w:pPr>
                  <w:r>
                    <w:t xml:space="preserve">OTTOBRE/NOVEMBRE    </w:t>
                  </w:r>
                </w:p>
              </w:tc>
            </w:tr>
            <w:tr w:rsidR="002A338C" w:rsidTr="00FA5CF5">
              <w:trPr>
                <w:trHeight w:val="1968"/>
              </w:trPr>
              <w:tc>
                <w:tcPr>
                  <w:tcW w:w="3261" w:type="dxa"/>
                </w:tcPr>
                <w:p w:rsidR="002A338C" w:rsidRDefault="002A338C" w:rsidP="002A338C">
                  <w:pPr>
                    <w:pStyle w:val="Default"/>
                  </w:pPr>
                  <w:r>
                    <w:t>METODI</w:t>
                  </w:r>
                </w:p>
              </w:tc>
              <w:tc>
                <w:tcPr>
                  <w:tcW w:w="4819" w:type="dxa"/>
                </w:tcPr>
                <w:p w:rsidR="002A338C" w:rsidRDefault="002A338C" w:rsidP="002A338C">
                  <w:pPr>
                    <w:pStyle w:val="Default"/>
                  </w:pPr>
                </w:p>
                <w:p w:rsidR="002A338C" w:rsidRDefault="00600DF7" w:rsidP="00600DF7">
                  <w:pPr>
                    <w:pStyle w:val="Default"/>
                  </w:pPr>
                  <w:r>
                    <w:t>Il lavoro sarà svolto ricavando momenti diversi di attività di svolgimento:</w:t>
                  </w:r>
                </w:p>
                <w:p w:rsidR="00600DF7" w:rsidRDefault="00600DF7" w:rsidP="00600DF7">
                  <w:pPr>
                    <w:pStyle w:val="Default"/>
                  </w:pPr>
                  <w:r>
                    <w:t>richiamo di argomenti già affrontati, attraverso domande stimolo rivolte alla classe, verifica dell’apprendimento precedente;</w:t>
                  </w:r>
                </w:p>
                <w:p w:rsidR="00600DF7" w:rsidRDefault="00600DF7" w:rsidP="00600DF7">
                  <w:pPr>
                    <w:pStyle w:val="Default"/>
                  </w:pPr>
                  <w:r>
                    <w:t>spiegazione dell’insegnante e lettura del testo per enucleare informazioni e concetti;</w:t>
                  </w:r>
                </w:p>
                <w:p w:rsidR="00600DF7" w:rsidRDefault="00600DF7" w:rsidP="00600DF7">
                  <w:pPr>
                    <w:pStyle w:val="Default"/>
                  </w:pPr>
                  <w:r>
                    <w:t>schematizzazioni-verbalizzazioni.</w:t>
                  </w:r>
                </w:p>
              </w:tc>
            </w:tr>
            <w:tr w:rsidR="002A338C" w:rsidTr="00FA5CF5">
              <w:trPr>
                <w:trHeight w:val="1839"/>
              </w:trPr>
              <w:tc>
                <w:tcPr>
                  <w:tcW w:w="3261" w:type="dxa"/>
                </w:tcPr>
                <w:p w:rsidR="002A338C" w:rsidRDefault="002A338C" w:rsidP="002A338C">
                  <w:pPr>
                    <w:pStyle w:val="Default"/>
                  </w:pPr>
                  <w:r>
                    <w:lastRenderedPageBreak/>
                    <w:t>INTERVENTI INDIVIDUALIZZATI:</w:t>
                  </w:r>
                </w:p>
                <w:p w:rsidR="002A338C" w:rsidRDefault="002A338C" w:rsidP="002A338C">
                  <w:pPr>
                    <w:pStyle w:val="Default"/>
                  </w:pPr>
                </w:p>
                <w:p w:rsidR="002A338C" w:rsidRDefault="002A338C" w:rsidP="002A338C">
                  <w:pPr>
                    <w:pStyle w:val="Default"/>
                  </w:pPr>
                  <w:r>
                    <w:t>ALUNNI B.E.S.</w:t>
                  </w:r>
                </w:p>
                <w:p w:rsidR="002A338C" w:rsidRDefault="002A338C" w:rsidP="002A338C">
                  <w:pPr>
                    <w:pStyle w:val="Default"/>
                  </w:pPr>
                </w:p>
                <w:p w:rsidR="002A338C" w:rsidRDefault="002A338C" w:rsidP="002A338C">
                  <w:pPr>
                    <w:pStyle w:val="Default"/>
                  </w:pPr>
                  <w:r>
                    <w:t>ALUNNI D.S.A.</w:t>
                  </w:r>
                </w:p>
                <w:p w:rsidR="002A338C" w:rsidRDefault="002A338C" w:rsidP="002A338C">
                  <w:pPr>
                    <w:pStyle w:val="Default"/>
                  </w:pPr>
                </w:p>
                <w:p w:rsidR="002A338C" w:rsidRDefault="002A338C" w:rsidP="002A338C">
                  <w:pPr>
                    <w:pStyle w:val="Default"/>
                  </w:pPr>
                  <w:r>
                    <w:t>ALUNNI D.V.A.</w:t>
                  </w:r>
                </w:p>
                <w:p w:rsidR="002A338C" w:rsidRDefault="002A338C" w:rsidP="002A338C">
                  <w:pPr>
                    <w:pStyle w:val="Default"/>
                  </w:pPr>
                </w:p>
                <w:p w:rsidR="002A338C" w:rsidRDefault="002A338C" w:rsidP="002A338C">
                  <w:pPr>
                    <w:pStyle w:val="Default"/>
                  </w:pPr>
                </w:p>
                <w:p w:rsidR="002A338C" w:rsidRDefault="002A338C" w:rsidP="002A338C">
                  <w:pPr>
                    <w:pStyle w:val="Default"/>
                  </w:pPr>
                </w:p>
                <w:p w:rsidR="002A338C" w:rsidRDefault="002A338C" w:rsidP="002A338C">
                  <w:pPr>
                    <w:pStyle w:val="Default"/>
                  </w:pPr>
                </w:p>
                <w:p w:rsidR="002A338C" w:rsidRDefault="002A338C" w:rsidP="002A338C">
                  <w:pPr>
                    <w:pStyle w:val="Default"/>
                  </w:pPr>
                </w:p>
              </w:tc>
              <w:tc>
                <w:tcPr>
                  <w:tcW w:w="4819" w:type="dxa"/>
                </w:tcPr>
                <w:p w:rsidR="002A338C" w:rsidRDefault="002A338C" w:rsidP="002A338C">
                  <w:pPr>
                    <w:pStyle w:val="Default"/>
                  </w:pPr>
                </w:p>
              </w:tc>
            </w:tr>
            <w:tr w:rsidR="002A338C" w:rsidTr="00FA5CF5">
              <w:trPr>
                <w:trHeight w:val="2060"/>
              </w:trPr>
              <w:tc>
                <w:tcPr>
                  <w:tcW w:w="3261" w:type="dxa"/>
                </w:tcPr>
                <w:p w:rsidR="002A338C" w:rsidRDefault="002A338C" w:rsidP="002A338C">
                  <w:pPr>
                    <w:pStyle w:val="Default"/>
                  </w:pPr>
                  <w:bookmarkStart w:id="0" w:name="_GoBack"/>
                  <w:bookmarkEnd w:id="0"/>
                </w:p>
                <w:p w:rsidR="002A338C" w:rsidRDefault="002A338C" w:rsidP="002A338C">
                  <w:pPr>
                    <w:pStyle w:val="Default"/>
                  </w:pPr>
                </w:p>
                <w:p w:rsidR="002A338C" w:rsidRDefault="002A338C" w:rsidP="002A338C">
                  <w:pPr>
                    <w:pStyle w:val="Default"/>
                  </w:pPr>
                  <w:r>
                    <w:t>RACCORDI INTERDISCIPLINARI</w:t>
                  </w:r>
                </w:p>
              </w:tc>
              <w:tc>
                <w:tcPr>
                  <w:tcW w:w="4819" w:type="dxa"/>
                </w:tcPr>
                <w:p w:rsidR="00600DF7" w:rsidRPr="00600DF7" w:rsidRDefault="00600DF7" w:rsidP="00600DF7">
                  <w:pPr>
                    <w:pStyle w:val="Default"/>
                    <w:rPr>
                      <w:b/>
                    </w:rPr>
                  </w:pPr>
                  <w:r w:rsidRPr="00600DF7">
                    <w:rPr>
                      <w:b/>
                    </w:rPr>
                    <w:t>RACC. INTERD.</w:t>
                  </w:r>
                </w:p>
                <w:p w:rsidR="00600DF7" w:rsidRPr="00600DF7" w:rsidRDefault="00600DF7" w:rsidP="00600DF7">
                  <w:pPr>
                    <w:pStyle w:val="Default"/>
                    <w:rPr>
                      <w:b/>
                    </w:rPr>
                  </w:pPr>
                  <w:r w:rsidRPr="00600DF7">
                    <w:rPr>
                      <w:b/>
                    </w:rPr>
                    <w:t>ITALIANO</w:t>
                  </w:r>
                </w:p>
                <w:p w:rsidR="00600DF7" w:rsidRPr="00600DF7" w:rsidRDefault="00600DF7" w:rsidP="00600DF7">
                  <w:pPr>
                    <w:pStyle w:val="Default"/>
                  </w:pPr>
                  <w:r w:rsidRPr="00600DF7">
                    <w:t>I miti: “L’epopea di Gilgamesh”.</w:t>
                  </w:r>
                </w:p>
                <w:p w:rsidR="00600DF7" w:rsidRPr="00600DF7" w:rsidRDefault="00600DF7" w:rsidP="00600DF7">
                  <w:pPr>
                    <w:pStyle w:val="Default"/>
                  </w:pPr>
                </w:p>
                <w:p w:rsidR="00600DF7" w:rsidRPr="00600DF7" w:rsidRDefault="00600DF7" w:rsidP="00600DF7">
                  <w:pPr>
                    <w:pStyle w:val="Default"/>
                    <w:rPr>
                      <w:b/>
                    </w:rPr>
                  </w:pPr>
                  <w:r w:rsidRPr="00600DF7">
                    <w:rPr>
                      <w:b/>
                    </w:rPr>
                    <w:t>GEOGRAFIA</w:t>
                  </w:r>
                </w:p>
                <w:p w:rsidR="00600DF7" w:rsidRPr="00600DF7" w:rsidRDefault="00600DF7" w:rsidP="00600DF7">
                  <w:pPr>
                    <w:pStyle w:val="Default"/>
                  </w:pPr>
                  <w:r w:rsidRPr="00600DF7">
                    <w:t>La Mezzaluna fertile ieri e oggi.</w:t>
                  </w:r>
                </w:p>
                <w:p w:rsidR="00600DF7" w:rsidRPr="00600DF7" w:rsidRDefault="00600DF7" w:rsidP="00600DF7">
                  <w:pPr>
                    <w:pStyle w:val="Default"/>
                  </w:pPr>
                </w:p>
                <w:p w:rsidR="00600DF7" w:rsidRPr="00600DF7" w:rsidRDefault="00600DF7" w:rsidP="00600DF7">
                  <w:pPr>
                    <w:pStyle w:val="Default"/>
                    <w:rPr>
                      <w:b/>
                    </w:rPr>
                  </w:pPr>
                  <w:r w:rsidRPr="00600DF7">
                    <w:rPr>
                      <w:b/>
                    </w:rPr>
                    <w:t>RELIGIONE</w:t>
                  </w:r>
                </w:p>
                <w:p w:rsidR="00600DF7" w:rsidRPr="00600DF7" w:rsidRDefault="00600DF7" w:rsidP="00600DF7">
                  <w:pPr>
                    <w:pStyle w:val="Default"/>
                  </w:pPr>
                  <w:r w:rsidRPr="00600DF7">
                    <w:t>Il diluvio nella Bibbia.</w:t>
                  </w:r>
                </w:p>
                <w:p w:rsidR="00600DF7" w:rsidRPr="00600DF7" w:rsidRDefault="00600DF7" w:rsidP="00600DF7">
                  <w:pPr>
                    <w:pStyle w:val="Default"/>
                  </w:pPr>
                  <w:r w:rsidRPr="00600DF7">
                    <w:t>La creazione nella Bibbia.</w:t>
                  </w:r>
                </w:p>
                <w:p w:rsidR="00600DF7" w:rsidRPr="00600DF7" w:rsidRDefault="00600DF7" w:rsidP="00600DF7">
                  <w:pPr>
                    <w:pStyle w:val="Default"/>
                  </w:pPr>
                </w:p>
                <w:p w:rsidR="00600DF7" w:rsidRPr="00600DF7" w:rsidRDefault="00600DF7" w:rsidP="00600DF7">
                  <w:pPr>
                    <w:pStyle w:val="Default"/>
                    <w:rPr>
                      <w:b/>
                    </w:rPr>
                  </w:pPr>
                  <w:r w:rsidRPr="00600DF7">
                    <w:rPr>
                      <w:b/>
                    </w:rPr>
                    <w:t xml:space="preserve">ARTE E IMMAGINE </w:t>
                  </w:r>
                </w:p>
                <w:p w:rsidR="00600DF7" w:rsidRPr="00600DF7" w:rsidRDefault="00600DF7" w:rsidP="00600DF7">
                  <w:pPr>
                    <w:pStyle w:val="Default"/>
                  </w:pPr>
                  <w:r w:rsidRPr="00600DF7">
                    <w:t>La ziggurat.</w:t>
                  </w:r>
                </w:p>
                <w:p w:rsidR="00600DF7" w:rsidRPr="00600DF7" w:rsidRDefault="00600DF7" w:rsidP="00600DF7">
                  <w:pPr>
                    <w:pStyle w:val="Default"/>
                  </w:pPr>
                  <w:r w:rsidRPr="00600DF7">
                    <w:t>Lo Stendardo di Ur:</w:t>
                  </w:r>
                </w:p>
                <w:p w:rsidR="00600DF7" w:rsidRPr="00600DF7" w:rsidRDefault="00600DF7" w:rsidP="00600DF7">
                  <w:pPr>
                    <w:pStyle w:val="Default"/>
                  </w:pPr>
                  <w:r w:rsidRPr="00600DF7">
                    <w:t>scene di vita reale.</w:t>
                  </w:r>
                </w:p>
                <w:p w:rsidR="00600DF7" w:rsidRPr="00600DF7" w:rsidRDefault="00600DF7" w:rsidP="00600DF7">
                  <w:pPr>
                    <w:pStyle w:val="Default"/>
                  </w:pPr>
                </w:p>
                <w:p w:rsidR="00600DF7" w:rsidRPr="00600DF7" w:rsidRDefault="00600DF7" w:rsidP="00600DF7">
                  <w:pPr>
                    <w:pStyle w:val="Default"/>
                    <w:rPr>
                      <w:b/>
                    </w:rPr>
                  </w:pPr>
                  <w:r w:rsidRPr="00600DF7">
                    <w:rPr>
                      <w:b/>
                    </w:rPr>
                    <w:t>TECNOLOGIA</w:t>
                  </w:r>
                </w:p>
                <w:p w:rsidR="00600DF7" w:rsidRPr="00600DF7" w:rsidRDefault="00600DF7" w:rsidP="00600DF7">
                  <w:pPr>
                    <w:pStyle w:val="Default"/>
                  </w:pPr>
                  <w:r w:rsidRPr="00600DF7">
                    <w:t>L’eredità dei Sumeri:</w:t>
                  </w:r>
                </w:p>
                <w:p w:rsidR="00600DF7" w:rsidRPr="00600DF7" w:rsidRDefault="00600DF7" w:rsidP="00600DF7">
                  <w:pPr>
                    <w:pStyle w:val="Default"/>
                  </w:pPr>
                  <w:r w:rsidRPr="00600DF7">
                    <w:t>scoperte e invenzioni.</w:t>
                  </w:r>
                </w:p>
                <w:p w:rsidR="00600DF7" w:rsidRPr="00600DF7" w:rsidRDefault="00600DF7" w:rsidP="00600DF7">
                  <w:pPr>
                    <w:pStyle w:val="Default"/>
                  </w:pPr>
                </w:p>
                <w:p w:rsidR="00600DF7" w:rsidRPr="00600DF7" w:rsidRDefault="00600DF7" w:rsidP="00600DF7">
                  <w:pPr>
                    <w:pStyle w:val="Default"/>
                    <w:rPr>
                      <w:b/>
                    </w:rPr>
                  </w:pPr>
                  <w:r w:rsidRPr="00600DF7">
                    <w:rPr>
                      <w:b/>
                    </w:rPr>
                    <w:t>CITTADINANZA</w:t>
                  </w:r>
                </w:p>
                <w:p w:rsidR="002A338C" w:rsidRDefault="00600DF7" w:rsidP="00600DF7">
                  <w:pPr>
                    <w:pStyle w:val="Default"/>
                  </w:pPr>
                  <w:r w:rsidRPr="00600DF7">
                    <w:t>Le tasse: ieri e oggi.</w:t>
                  </w:r>
                </w:p>
              </w:tc>
            </w:tr>
            <w:tr w:rsidR="002A338C" w:rsidTr="00FA5CF5">
              <w:tc>
                <w:tcPr>
                  <w:tcW w:w="8080" w:type="dxa"/>
                  <w:gridSpan w:val="2"/>
                  <w:tcBorders>
                    <w:left w:val="nil"/>
                    <w:right w:val="nil"/>
                  </w:tcBorders>
                </w:tcPr>
                <w:p w:rsidR="002A338C" w:rsidRDefault="002A338C" w:rsidP="002A338C">
                  <w:pPr>
                    <w:pStyle w:val="Default"/>
                  </w:pPr>
                </w:p>
              </w:tc>
            </w:tr>
            <w:tr w:rsidR="002A338C" w:rsidTr="00FA5CF5">
              <w:tc>
                <w:tcPr>
                  <w:tcW w:w="8080" w:type="dxa"/>
                  <w:gridSpan w:val="2"/>
                </w:tcPr>
                <w:p w:rsidR="002A338C" w:rsidRDefault="002A338C" w:rsidP="002A338C">
                  <w:pPr>
                    <w:pStyle w:val="Default"/>
                    <w:jc w:val="center"/>
                  </w:pPr>
                  <w:r>
                    <w:t>CONTROLLO DEGLI APPRENDIMENTI</w:t>
                  </w:r>
                </w:p>
              </w:tc>
            </w:tr>
            <w:tr w:rsidR="002A338C" w:rsidTr="00FA5CF5">
              <w:tc>
                <w:tcPr>
                  <w:tcW w:w="8080" w:type="dxa"/>
                  <w:gridSpan w:val="2"/>
                </w:tcPr>
                <w:p w:rsidR="002A338C" w:rsidRDefault="002A338C" w:rsidP="002A338C">
                  <w:pPr>
                    <w:pStyle w:val="Default"/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6432" behindDoc="0" locked="0" layoutInCell="1" allowOverlap="1" wp14:anchorId="653491C8" wp14:editId="2CC9954D">
                            <wp:simplePos x="0" y="0"/>
                            <wp:positionH relativeFrom="column">
                              <wp:posOffset>59055</wp:posOffset>
                            </wp:positionH>
                            <wp:positionV relativeFrom="paragraph">
                              <wp:posOffset>36830</wp:posOffset>
                            </wp:positionV>
                            <wp:extent cx="90805" cy="90805"/>
                            <wp:effectExtent l="0" t="0" r="23495" b="23495"/>
                            <wp:wrapNone/>
                            <wp:docPr id="3" name="Rectangle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90805" cy="9080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Rectangle 2" o:spid="_x0000_s1026" style="position:absolute;margin-left:4.65pt;margin-top:2.9pt;width:7.15pt;height:7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"/>
                        </w:pict>
                      </mc:Fallback>
                    </mc:AlternateContent>
                  </w:r>
                  <w:r>
                    <w:t xml:space="preserve">         VERIFICHE ORALI</w:t>
                  </w:r>
                </w:p>
                <w:p w:rsidR="002A338C" w:rsidRDefault="002A338C" w:rsidP="002A338C">
                  <w:pPr>
                    <w:pStyle w:val="Default"/>
                  </w:pPr>
                  <w:r>
                    <w:t xml:space="preserve">         </w:t>
                  </w:r>
                </w:p>
                <w:p w:rsidR="002A338C" w:rsidRDefault="002A338C" w:rsidP="002A338C">
                  <w:pPr>
                    <w:pStyle w:val="Default"/>
                  </w:pPr>
                  <w:r>
                    <w:t xml:space="preserve">         INTERROGAZIONI</w:t>
                  </w:r>
                  <w:r w:rsidR="00BD67BE">
                    <w:t>- DISCUSSIONI APERTE</w:t>
                  </w:r>
                </w:p>
              </w:tc>
            </w:tr>
            <w:tr w:rsidR="002A338C" w:rsidTr="00FA5CF5">
              <w:tc>
                <w:tcPr>
                  <w:tcW w:w="8080" w:type="dxa"/>
                  <w:gridSpan w:val="2"/>
                </w:tcPr>
                <w:p w:rsidR="002A338C" w:rsidRDefault="002A338C" w:rsidP="002A338C">
                  <w:pPr>
                    <w:pStyle w:val="Default"/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7456" behindDoc="0" locked="0" layoutInCell="1" allowOverlap="1" wp14:anchorId="4C7182A3" wp14:editId="39AD94FC">
                            <wp:simplePos x="0" y="0"/>
                            <wp:positionH relativeFrom="column">
                              <wp:posOffset>59055</wp:posOffset>
                            </wp:positionH>
                            <wp:positionV relativeFrom="paragraph">
                              <wp:posOffset>67945</wp:posOffset>
                            </wp:positionV>
                            <wp:extent cx="90805" cy="90805"/>
                            <wp:effectExtent l="0" t="0" r="23495" b="23495"/>
                            <wp:wrapNone/>
                            <wp:docPr id="2" name="Rectangle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90805" cy="9080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Rectangle 3" o:spid="_x0000_s1026" style="position:absolute;margin-left:4.65pt;margin-top:5.35pt;width:7.15pt;height:7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"/>
                        </w:pict>
                      </mc:Fallback>
                    </mc:AlternateContent>
                  </w:r>
                  <w:r>
                    <w:t xml:space="preserve">        VERIFICHE SCRITTE</w:t>
                  </w:r>
                </w:p>
                <w:p w:rsidR="002A338C" w:rsidRDefault="002A338C" w:rsidP="002A338C">
                  <w:pPr>
                    <w:pStyle w:val="Default"/>
                  </w:pPr>
                </w:p>
                <w:p w:rsidR="002A338C" w:rsidRDefault="002A338C" w:rsidP="002A338C">
                  <w:pPr>
                    <w:pStyle w:val="Default"/>
                  </w:pPr>
                  <w:r>
                    <w:t xml:space="preserve">        QUESTIONARI A RISPOSTA MULTIPLA E APERTA-SCHEDE STRUTTURATE-PR</w:t>
                  </w:r>
                  <w:r w:rsidR="00600DF7">
                    <w:t>ODUZIONI PERSONALI DI ELABORATI- VERBALIZZAZIONI E SCHEMATIZZAZIONI.</w:t>
                  </w:r>
                </w:p>
              </w:tc>
            </w:tr>
            <w:tr w:rsidR="002A338C" w:rsidTr="00DE4859">
              <w:trPr>
                <w:trHeight w:val="838"/>
              </w:trPr>
              <w:tc>
                <w:tcPr>
                  <w:tcW w:w="8080" w:type="dxa"/>
                  <w:gridSpan w:val="2"/>
                </w:tcPr>
                <w:p w:rsidR="002A338C" w:rsidRDefault="002A338C" w:rsidP="002A338C">
                  <w:pPr>
                    <w:pStyle w:val="Default"/>
                  </w:pPr>
                  <w:r>
                    <w:t xml:space="preserve">       </w:t>
                  </w:r>
                </w:p>
                <w:p w:rsidR="002A338C" w:rsidRDefault="002A338C" w:rsidP="002A338C">
                  <w:pPr>
                    <w:pStyle w:val="Default"/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8480" behindDoc="0" locked="0" layoutInCell="1" allowOverlap="1" wp14:anchorId="5339655B" wp14:editId="5BF23DC8">
                            <wp:simplePos x="0" y="0"/>
                            <wp:positionH relativeFrom="column">
                              <wp:posOffset>59055</wp:posOffset>
                            </wp:positionH>
                            <wp:positionV relativeFrom="paragraph">
                              <wp:posOffset>4445</wp:posOffset>
                            </wp:positionV>
                            <wp:extent cx="90805" cy="90805"/>
                            <wp:effectExtent l="0" t="0" r="23495" b="23495"/>
                            <wp:wrapNone/>
                            <wp:docPr id="1" name="Rectangle 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90805" cy="9080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Rectangle 4" o:spid="_x0000_s1026" style="position:absolute;margin-left:4.65pt;margin-top:.35pt;width:7.15pt;height:7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"/>
                        </w:pict>
                      </mc:Fallback>
                    </mc:AlternateContent>
                  </w:r>
                  <w:r>
                    <w:t xml:space="preserve">       ALTRO :</w:t>
                  </w:r>
                </w:p>
                <w:p w:rsidR="002A338C" w:rsidRDefault="002A338C" w:rsidP="002A338C">
                  <w:pPr>
                    <w:pStyle w:val="Default"/>
                  </w:pPr>
                </w:p>
              </w:tc>
            </w:tr>
            <w:tr w:rsidR="002A338C" w:rsidTr="00FA5CF5">
              <w:trPr>
                <w:trHeight w:val="820"/>
              </w:trPr>
              <w:tc>
                <w:tcPr>
                  <w:tcW w:w="8080" w:type="dxa"/>
                  <w:gridSpan w:val="2"/>
                </w:tcPr>
                <w:p w:rsidR="002A338C" w:rsidRDefault="002A338C" w:rsidP="002A338C">
                  <w:pPr>
                    <w:pStyle w:val="Default"/>
                  </w:pPr>
                </w:p>
                <w:p w:rsidR="002A338C" w:rsidRDefault="002A338C" w:rsidP="002A338C">
                  <w:pPr>
                    <w:pStyle w:val="Default"/>
                  </w:pPr>
                  <w:r>
                    <w:t>EVENTUALI ADEGUAMENTI</w:t>
                  </w:r>
                </w:p>
                <w:p w:rsidR="002A338C" w:rsidRDefault="002A338C" w:rsidP="002A338C">
                  <w:pPr>
                    <w:pStyle w:val="Default"/>
                  </w:pPr>
                </w:p>
              </w:tc>
            </w:tr>
          </w:tbl>
          <w:p w:rsidR="003F6750" w:rsidRDefault="003F6750" w:rsidP="003F6750">
            <w:pPr>
              <w:pStyle w:val="Default"/>
            </w:pPr>
          </w:p>
        </w:tc>
      </w:tr>
    </w:tbl>
    <w:p w:rsidR="00FA5CF5" w:rsidRPr="00FA5CF5" w:rsidRDefault="00FA5CF5">
      <w:pPr>
        <w:rPr>
          <w:sz w:val="28"/>
          <w:szCs w:val="28"/>
        </w:rPr>
      </w:pPr>
    </w:p>
    <w:p w:rsidR="00D22033" w:rsidRPr="00FA5CF5" w:rsidRDefault="00D22033">
      <w:pPr>
        <w:rPr>
          <w:sz w:val="28"/>
          <w:szCs w:val="28"/>
        </w:rPr>
      </w:pPr>
    </w:p>
    <w:sectPr w:rsidR="00D22033" w:rsidRPr="00FA5CF5" w:rsidSect="00D2203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750"/>
    <w:rsid w:val="0005613A"/>
    <w:rsid w:val="001539DB"/>
    <w:rsid w:val="001758AF"/>
    <w:rsid w:val="00180880"/>
    <w:rsid w:val="00186C8B"/>
    <w:rsid w:val="001A3FE9"/>
    <w:rsid w:val="00246429"/>
    <w:rsid w:val="002A338C"/>
    <w:rsid w:val="00317760"/>
    <w:rsid w:val="00353EEB"/>
    <w:rsid w:val="003F6750"/>
    <w:rsid w:val="00452B0D"/>
    <w:rsid w:val="005325D5"/>
    <w:rsid w:val="00600DF7"/>
    <w:rsid w:val="00606A10"/>
    <w:rsid w:val="00717BCF"/>
    <w:rsid w:val="00794AD3"/>
    <w:rsid w:val="007C7D7B"/>
    <w:rsid w:val="009D44AE"/>
    <w:rsid w:val="00A15430"/>
    <w:rsid w:val="00AE38DE"/>
    <w:rsid w:val="00B51303"/>
    <w:rsid w:val="00BD334A"/>
    <w:rsid w:val="00BD67BE"/>
    <w:rsid w:val="00C65881"/>
    <w:rsid w:val="00D22033"/>
    <w:rsid w:val="00D6612F"/>
    <w:rsid w:val="00DB056E"/>
    <w:rsid w:val="00DE4859"/>
    <w:rsid w:val="00E63D64"/>
    <w:rsid w:val="00FA3C93"/>
    <w:rsid w:val="00FA5CF5"/>
    <w:rsid w:val="00FA5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65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65881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186C8B"/>
    <w:pPr>
      <w:tabs>
        <w:tab w:val="center" w:pos="4819"/>
        <w:tab w:val="right" w:pos="9638"/>
      </w:tabs>
      <w:spacing w:after="0" w:line="240" w:lineRule="auto"/>
    </w:pPr>
    <w:rPr>
      <w:rFonts w:eastAsia="Calibri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86C8B"/>
    <w:rPr>
      <w:rFonts w:eastAsia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65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65881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186C8B"/>
    <w:pPr>
      <w:tabs>
        <w:tab w:val="center" w:pos="4819"/>
        <w:tab w:val="right" w:pos="9638"/>
      </w:tabs>
      <w:spacing w:after="0" w:line="240" w:lineRule="auto"/>
    </w:pPr>
    <w:rPr>
      <w:rFonts w:eastAsia="Calibri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86C8B"/>
    <w:rPr>
      <w:rFonts w:eastAsia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8E457B-944A-4075-8281-4BCC7892E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467</Words>
  <Characters>2663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Direzione Didattica Statale Orta di Atella</Company>
  <LinksUpToDate>false</LinksUpToDate>
  <CharactersWithSpaces>3124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r.perrotta</dc:creator>
  <cp:lastModifiedBy>utente</cp:lastModifiedBy>
  <cp:revision>2</cp:revision>
  <cp:lastPrinted>2016-09-07T09:28:00Z</cp:lastPrinted>
  <dcterms:created xsi:type="dcterms:W3CDTF">2016-09-23T15:46:00Z</dcterms:created>
  <dcterms:modified xsi:type="dcterms:W3CDTF">2016-09-23T15:46:00Z</dcterms:modified>
</cp:coreProperties>
</file>